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B8B1F" w14:textId="77777777" w:rsidR="00D66252" w:rsidRDefault="00D66252" w:rsidP="00D66252">
      <w:pPr>
        <w:bidi/>
        <w:jc w:val="right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/>
          <w:b/>
          <w:bCs/>
          <w:noProof/>
          <w:sz w:val="32"/>
          <w:szCs w:val="32"/>
          <w:rtl/>
        </w:rPr>
        <w:drawing>
          <wp:inline distT="0" distB="0" distL="0" distR="0" wp14:anchorId="2E3596E6" wp14:editId="58EAC0C8">
            <wp:extent cx="777240" cy="777240"/>
            <wp:effectExtent l="0" t="0" r="381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معرفی-دانشگاه-شهید-بهشتی-تهران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050299" w14:textId="77777777" w:rsidR="008823C8" w:rsidRDefault="008823C8" w:rsidP="005B391B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طرح درس</w:t>
      </w:r>
    </w:p>
    <w:p w14:paraId="0641755D" w14:textId="77777777" w:rsidR="00B7773F" w:rsidRDefault="005F79B3" w:rsidP="00D12BCC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05544A">
        <w:rPr>
          <w:rFonts w:cs="B Nazanin" w:hint="cs"/>
          <w:b/>
          <w:bCs/>
          <w:sz w:val="32"/>
          <w:szCs w:val="32"/>
          <w:rtl/>
          <w:lang w:bidi="fa-IR"/>
        </w:rPr>
        <w:t>عنوان درس:</w:t>
      </w:r>
      <w:r w:rsidR="008912AC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581454">
        <w:rPr>
          <w:rFonts w:cs="B Nazanin" w:hint="cs"/>
          <w:b/>
          <w:bCs/>
          <w:sz w:val="32"/>
          <w:szCs w:val="32"/>
          <w:rtl/>
          <w:lang w:bidi="fa-IR"/>
        </w:rPr>
        <w:t>استاتیک و مقاومت مصالح در مهندسی پزشکی</w:t>
      </w:r>
    </w:p>
    <w:p w14:paraId="184012BB" w14:textId="77777777" w:rsidR="00235EC7" w:rsidRPr="005B391B" w:rsidRDefault="00235EC7" w:rsidP="00235EC7">
      <w:pPr>
        <w:bidi/>
        <w:rPr>
          <w:rFonts w:cs="B Nazanin" w:hint="cs"/>
          <w:b/>
          <w:bCs/>
          <w:color w:val="FF0000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732"/>
        <w:gridCol w:w="5618"/>
      </w:tblGrid>
      <w:tr w:rsidR="00DB7AAA" w:rsidRPr="003112D5" w14:paraId="54B5FCF7" w14:textId="77777777" w:rsidTr="00DB7AAA">
        <w:trPr>
          <w:trHeight w:val="1329"/>
        </w:trPr>
        <w:tc>
          <w:tcPr>
            <w:tcW w:w="3732" w:type="dxa"/>
          </w:tcPr>
          <w:p w14:paraId="6D1B4E46" w14:textId="77777777" w:rsidR="00DB7AAA" w:rsidRPr="00C022E1" w:rsidRDefault="00DB7AAA" w:rsidP="000F488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مدرس</w:t>
            </w:r>
          </w:p>
          <w:p w14:paraId="4B96B210" w14:textId="77777777" w:rsidR="00DB7AAA" w:rsidRPr="00C022E1" w:rsidRDefault="00DB7AAA" w:rsidP="003112D5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618" w:type="dxa"/>
          </w:tcPr>
          <w:p w14:paraId="6F39F989" w14:textId="77777777" w:rsidR="00DB7AAA" w:rsidRDefault="00581454" w:rsidP="00DB7AAA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مجتبی کوشا</w:t>
            </w:r>
          </w:p>
          <w:p w14:paraId="1E26E1ED" w14:textId="77777777" w:rsidR="00DB7AAA" w:rsidRPr="003112D5" w:rsidRDefault="00581454" w:rsidP="00D12BC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دانشکده فناوری های نوین و مهندسی هوافضا</w:t>
            </w:r>
          </w:p>
        </w:tc>
      </w:tr>
      <w:tr w:rsidR="003112D5" w:rsidRPr="003112D5" w14:paraId="0F59F12F" w14:textId="77777777" w:rsidTr="0047677D">
        <w:tc>
          <w:tcPr>
            <w:tcW w:w="3732" w:type="dxa"/>
          </w:tcPr>
          <w:p w14:paraId="64B66E96" w14:textId="77777777" w:rsidR="003112D5" w:rsidRPr="003112D5" w:rsidRDefault="003112D5" w:rsidP="00A56C93">
            <w:pPr>
              <w:bidi/>
              <w:rPr>
                <w:rFonts w:cs="B Nazanin"/>
                <w:b/>
                <w:bCs/>
                <w:color w:val="00B050"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کد درس </w:t>
            </w:r>
          </w:p>
        </w:tc>
        <w:tc>
          <w:tcPr>
            <w:tcW w:w="5618" w:type="dxa"/>
          </w:tcPr>
          <w:p w14:paraId="45BD6F0C" w14:textId="77777777" w:rsidR="003112D5" w:rsidRPr="00822903" w:rsidRDefault="003112D5" w:rsidP="00D8436A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A56C93" w:rsidRPr="003112D5" w14:paraId="55C26BE6" w14:textId="77777777" w:rsidTr="0047677D">
        <w:tc>
          <w:tcPr>
            <w:tcW w:w="3732" w:type="dxa"/>
          </w:tcPr>
          <w:p w14:paraId="0886590A" w14:textId="77777777" w:rsidR="00A56C93" w:rsidRPr="00C022E1" w:rsidRDefault="00A56C93" w:rsidP="00A56C93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نیمسال تحصیلی</w:t>
            </w:r>
          </w:p>
        </w:tc>
        <w:tc>
          <w:tcPr>
            <w:tcW w:w="5618" w:type="dxa"/>
          </w:tcPr>
          <w:p w14:paraId="25129A9E" w14:textId="77777777" w:rsidR="00A56C93" w:rsidRPr="00822903" w:rsidRDefault="007B6449" w:rsidP="002523B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4011</w:t>
            </w:r>
          </w:p>
        </w:tc>
      </w:tr>
      <w:tr w:rsidR="00A56C93" w14:paraId="6FE87DB2" w14:textId="77777777" w:rsidTr="0047677D">
        <w:tc>
          <w:tcPr>
            <w:tcW w:w="3732" w:type="dxa"/>
          </w:tcPr>
          <w:p w14:paraId="1EB241DB" w14:textId="77777777" w:rsidR="00A56C93" w:rsidRPr="00A56C93" w:rsidRDefault="00A56C93" w:rsidP="00886120">
            <w:pPr>
              <w:bidi/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0C2BD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گروه درس</w:t>
            </w:r>
          </w:p>
        </w:tc>
        <w:tc>
          <w:tcPr>
            <w:tcW w:w="5618" w:type="dxa"/>
          </w:tcPr>
          <w:p w14:paraId="3795263B" w14:textId="77777777" w:rsidR="00A56C93" w:rsidRPr="003112D5" w:rsidRDefault="0089570D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3112D5" w14:paraId="1298B395" w14:textId="77777777" w:rsidTr="0047677D">
        <w:tc>
          <w:tcPr>
            <w:tcW w:w="3732" w:type="dxa"/>
          </w:tcPr>
          <w:p w14:paraId="452B14D1" w14:textId="77777777"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درس</w:t>
            </w:r>
          </w:p>
        </w:tc>
        <w:tc>
          <w:tcPr>
            <w:tcW w:w="5618" w:type="dxa"/>
          </w:tcPr>
          <w:p w14:paraId="20CA7935" w14:textId="77777777" w:rsidR="00886120" w:rsidRPr="003112D5" w:rsidRDefault="008912AC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اصلی</w:t>
            </w:r>
          </w:p>
        </w:tc>
      </w:tr>
      <w:tr w:rsidR="003112D5" w14:paraId="563B6A35" w14:textId="77777777" w:rsidTr="0047677D">
        <w:tc>
          <w:tcPr>
            <w:tcW w:w="3732" w:type="dxa"/>
          </w:tcPr>
          <w:p w14:paraId="072E1FFE" w14:textId="77777777"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تعداد واحد نظری</w:t>
            </w:r>
          </w:p>
        </w:tc>
        <w:tc>
          <w:tcPr>
            <w:tcW w:w="5618" w:type="dxa"/>
          </w:tcPr>
          <w:p w14:paraId="0F8E03FB" w14:textId="77777777" w:rsidR="00886120" w:rsidRPr="003112D5" w:rsidRDefault="008912AC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3112D5" w14:paraId="3ABFF0CC" w14:textId="77777777" w:rsidTr="0047677D">
        <w:tc>
          <w:tcPr>
            <w:tcW w:w="3732" w:type="dxa"/>
          </w:tcPr>
          <w:p w14:paraId="40664BAB" w14:textId="77777777"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تعداد واحد عملی</w:t>
            </w:r>
          </w:p>
        </w:tc>
        <w:tc>
          <w:tcPr>
            <w:tcW w:w="5618" w:type="dxa"/>
          </w:tcPr>
          <w:p w14:paraId="2F71C5D9" w14:textId="77777777" w:rsidR="00886120" w:rsidRPr="003112D5" w:rsidRDefault="008912AC" w:rsidP="00886120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112D5" w14:paraId="3B67FD00" w14:textId="77777777" w:rsidTr="0047677D">
        <w:tc>
          <w:tcPr>
            <w:tcW w:w="3732" w:type="dxa"/>
          </w:tcPr>
          <w:p w14:paraId="70858937" w14:textId="77777777"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مقطع تحصیلی</w:t>
            </w:r>
          </w:p>
        </w:tc>
        <w:tc>
          <w:tcPr>
            <w:tcW w:w="5618" w:type="dxa"/>
          </w:tcPr>
          <w:p w14:paraId="4DEDEB48" w14:textId="77777777" w:rsidR="00886120" w:rsidRPr="003112D5" w:rsidRDefault="008912AC" w:rsidP="00D12BC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sz w:val="28"/>
                <w:szCs w:val="28"/>
                <w:rtl/>
                <w:lang w:bidi="fa-IR"/>
              </w:rPr>
              <w:t>کارشناسی</w:t>
            </w:r>
            <w:r w:rsidR="00DB7AAA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3112D5" w14:paraId="67371690" w14:textId="77777777" w:rsidTr="0047677D">
        <w:tc>
          <w:tcPr>
            <w:tcW w:w="3732" w:type="dxa"/>
          </w:tcPr>
          <w:p w14:paraId="1F61CCA8" w14:textId="77777777" w:rsidR="008912AC" w:rsidRPr="00C022E1" w:rsidRDefault="006A29E1" w:rsidP="00A56C93">
            <w:pPr>
              <w:bidi/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3112D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معلومات </w:t>
            </w:r>
            <w:r w:rsidR="004A50E6" w:rsidRPr="003112D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پایه ای مورد نیاز</w:t>
            </w:r>
          </w:p>
        </w:tc>
        <w:tc>
          <w:tcPr>
            <w:tcW w:w="5618" w:type="dxa"/>
          </w:tcPr>
          <w:p w14:paraId="05F512D7" w14:textId="77777777" w:rsidR="00581454" w:rsidRDefault="00581454" w:rsidP="00441185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ریاضی عمومی 1و2</w:t>
            </w:r>
          </w:p>
          <w:p w14:paraId="25E0725C" w14:textId="77777777" w:rsidR="004A50E6" w:rsidRPr="00D12BCC" w:rsidRDefault="00581454" w:rsidP="00581454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فیزیک 1</w:t>
            </w:r>
          </w:p>
          <w:p w14:paraId="2E900C5D" w14:textId="77777777" w:rsidR="00250E0E" w:rsidRPr="003112D5" w:rsidRDefault="00250E0E" w:rsidP="00D12BCC">
            <w:pPr>
              <w:pStyle w:val="ListParagraph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47677D" w14:paraId="64344D27" w14:textId="77777777" w:rsidTr="0047677D">
        <w:trPr>
          <w:trHeight w:val="1059"/>
        </w:trPr>
        <w:tc>
          <w:tcPr>
            <w:tcW w:w="3732" w:type="dxa"/>
          </w:tcPr>
          <w:p w14:paraId="476976CB" w14:textId="77777777" w:rsidR="0047677D" w:rsidRPr="00C022E1" w:rsidRDefault="0047677D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زمان ارائه در هفته</w:t>
            </w:r>
          </w:p>
        </w:tc>
        <w:tc>
          <w:tcPr>
            <w:tcW w:w="5618" w:type="dxa"/>
          </w:tcPr>
          <w:p w14:paraId="33FF137A" w14:textId="77777777" w:rsidR="0047677D" w:rsidRPr="003112D5" w:rsidRDefault="00581454" w:rsidP="00D12BC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شنبه     15:00-13:30</w:t>
            </w:r>
          </w:p>
          <w:p w14:paraId="5B9AFEF8" w14:textId="77777777" w:rsidR="0047677D" w:rsidRPr="003112D5" w:rsidRDefault="00581454" w:rsidP="00D12BC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چهارشنبه  16:30-15:00</w:t>
            </w:r>
          </w:p>
        </w:tc>
      </w:tr>
      <w:tr w:rsidR="003112D5" w14:paraId="56C3DDFC" w14:textId="77777777" w:rsidTr="0047677D">
        <w:tc>
          <w:tcPr>
            <w:tcW w:w="3732" w:type="dxa"/>
          </w:tcPr>
          <w:p w14:paraId="4580C1EF" w14:textId="77777777" w:rsidR="00886120" w:rsidRPr="00C022E1" w:rsidRDefault="00886120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نحوه ارائه (مجازی، حضوری)</w:t>
            </w:r>
          </w:p>
        </w:tc>
        <w:tc>
          <w:tcPr>
            <w:tcW w:w="5618" w:type="dxa"/>
          </w:tcPr>
          <w:p w14:paraId="779CD5D2" w14:textId="77777777" w:rsidR="00886120" w:rsidRPr="00910788" w:rsidRDefault="007B6449" w:rsidP="00886120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حضوری</w:t>
            </w:r>
          </w:p>
        </w:tc>
      </w:tr>
    </w:tbl>
    <w:p w14:paraId="332800C3" w14:textId="77777777" w:rsidR="0047677D" w:rsidRDefault="0047677D">
      <w:pPr>
        <w:rPr>
          <w:rFonts w:cs="B Nazanin"/>
          <w:b/>
          <w:bCs/>
          <w:strike/>
          <w:color w:val="00B050"/>
          <w:sz w:val="28"/>
          <w:szCs w:val="28"/>
          <w:rtl/>
          <w:lang w:bidi="fa-IR"/>
        </w:rPr>
      </w:pPr>
      <w:r>
        <w:rPr>
          <w:rFonts w:cs="B Nazanin"/>
          <w:b/>
          <w:bCs/>
          <w:strike/>
          <w:color w:val="00B050"/>
          <w:sz w:val="28"/>
          <w:szCs w:val="28"/>
          <w:rtl/>
          <w:lang w:bidi="fa-IR"/>
        </w:rPr>
        <w:br w:type="page"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01"/>
        <w:gridCol w:w="7232"/>
      </w:tblGrid>
      <w:tr w:rsidR="0047677D" w14:paraId="68EE211E" w14:textId="77777777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14:paraId="20B2081E" w14:textId="77777777" w:rsidR="0047677D" w:rsidRPr="0005544A" w:rsidRDefault="0047677D" w:rsidP="00BA641F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5544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معرفی درس</w:t>
            </w:r>
          </w:p>
        </w:tc>
      </w:tr>
      <w:tr w:rsidR="0047677D" w14:paraId="45C4B6B5" w14:textId="77777777" w:rsidTr="006B6837">
        <w:tc>
          <w:tcPr>
            <w:tcW w:w="2101" w:type="dxa"/>
          </w:tcPr>
          <w:p w14:paraId="12795AE9" w14:textId="77777777" w:rsidR="0047677D" w:rsidRPr="0047677D" w:rsidRDefault="0047677D" w:rsidP="0047677D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اهداف درس</w:t>
            </w:r>
          </w:p>
        </w:tc>
        <w:tc>
          <w:tcPr>
            <w:tcW w:w="7232" w:type="dxa"/>
          </w:tcPr>
          <w:p w14:paraId="54A15C68" w14:textId="77777777" w:rsidR="00BA6B15" w:rsidRDefault="00581454" w:rsidP="00BA6B15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آشنائی با بردارهای نیرو و گشتاور</w:t>
            </w:r>
          </w:p>
          <w:p w14:paraId="4D62F1B9" w14:textId="77777777" w:rsidR="00581454" w:rsidRDefault="00581454" w:rsidP="00581454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استفاده از قوانین نیوتن برای حل مسائل استاتیکی</w:t>
            </w:r>
          </w:p>
          <w:p w14:paraId="67E02E48" w14:textId="77777777" w:rsidR="00581454" w:rsidRDefault="00581454" w:rsidP="00581454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شناخت بردارهای نیرو و گشتاور، برآیند نیرو و گشتاور</w:t>
            </w:r>
          </w:p>
          <w:p w14:paraId="1E5C6576" w14:textId="77777777" w:rsidR="00581454" w:rsidRDefault="00581454" w:rsidP="00581454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شناخت کوپل و ممان کوپل </w:t>
            </w:r>
          </w:p>
          <w:p w14:paraId="59AD2985" w14:textId="77777777" w:rsidR="00581454" w:rsidRDefault="00581454" w:rsidP="00581454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شناخت شروط تعادل و کسب مهارت در حل مسائل تعادل</w:t>
            </w:r>
          </w:p>
          <w:p w14:paraId="631EC25C" w14:textId="77777777" w:rsidR="00581454" w:rsidRDefault="00581454" w:rsidP="00581454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شناخت اجسام تغییر شکل پذیر، نیروهای اعمالی و تغییر شکل ها</w:t>
            </w:r>
          </w:p>
          <w:p w14:paraId="2E13249B" w14:textId="77777777" w:rsidR="00581454" w:rsidRDefault="00581454" w:rsidP="00581454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آشنائی با انواع تنش و کرنش و الگوهای بنیادین بازگذاری</w:t>
            </w:r>
          </w:p>
          <w:p w14:paraId="2F701857" w14:textId="77777777" w:rsidR="00581454" w:rsidRDefault="00581454" w:rsidP="00581454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آشنائی با انواع تغییر شکل ها و معادلات تعیین تغییر شکل</w:t>
            </w:r>
          </w:p>
          <w:p w14:paraId="7A6286C3" w14:textId="77777777" w:rsidR="00581454" w:rsidRDefault="00581454" w:rsidP="00581454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شناخت مواد الاستیک و غیرالاستیک و رفتارهای خطی و غیرخطی</w:t>
            </w:r>
          </w:p>
          <w:p w14:paraId="30D8D9C8" w14:textId="77777777" w:rsidR="00581454" w:rsidRDefault="00C35DF5" w:rsidP="00581454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شناخت خواص مواد بر اساس دیاگرام های تنش و کرنش</w:t>
            </w:r>
          </w:p>
          <w:p w14:paraId="0A2799B6" w14:textId="77777777" w:rsidR="00C35DF5" w:rsidRPr="00BA6B15" w:rsidRDefault="00C35DF5" w:rsidP="00C35DF5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آشنائی با تغییرشکل های چند محوری، پیچش و خمش</w:t>
            </w:r>
          </w:p>
          <w:p w14:paraId="2C409C9B" w14:textId="77777777" w:rsidR="00DB7AAA" w:rsidRPr="00DB7AAA" w:rsidRDefault="00DB7AAA" w:rsidP="00BA6B15">
            <w:pPr>
              <w:pStyle w:val="ListParagraph"/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47677D" w:rsidRPr="004B7BEB" w14:paraId="32DD5A7D" w14:textId="77777777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14:paraId="26A213C6" w14:textId="77777777" w:rsidR="0047677D" w:rsidRPr="00675502" w:rsidRDefault="0047677D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67550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سرفصل مطالب مورد ارائه </w:t>
            </w:r>
          </w:p>
        </w:tc>
      </w:tr>
      <w:tr w:rsidR="004D4C4D" w:rsidRPr="004B7BEB" w14:paraId="0F1CD20D" w14:textId="77777777" w:rsidTr="006B6837">
        <w:tc>
          <w:tcPr>
            <w:tcW w:w="2101" w:type="dxa"/>
          </w:tcPr>
          <w:p w14:paraId="70E532CB" w14:textId="77777777" w:rsidR="004D4C4D" w:rsidRPr="001C4872" w:rsidRDefault="004D4C4D" w:rsidP="00BA641F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ارائه</w:t>
            </w:r>
          </w:p>
        </w:tc>
        <w:tc>
          <w:tcPr>
            <w:tcW w:w="7232" w:type="dxa"/>
          </w:tcPr>
          <w:p w14:paraId="23DA773B" w14:textId="77777777" w:rsidR="004D4C4D" w:rsidRPr="001C4872" w:rsidRDefault="004D4C4D" w:rsidP="004D4C4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موضوع و لینک های مرتبط</w:t>
            </w:r>
          </w:p>
        </w:tc>
      </w:tr>
      <w:tr w:rsidR="004D4C4D" w:rsidRPr="004B7BEB" w14:paraId="3DB0E200" w14:textId="77777777" w:rsidTr="006B6837">
        <w:tc>
          <w:tcPr>
            <w:tcW w:w="2101" w:type="dxa"/>
          </w:tcPr>
          <w:p w14:paraId="5FB2F85D" w14:textId="77777777" w:rsidR="004D4C4D" w:rsidRPr="001C4872" w:rsidRDefault="004D4C4D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اول</w:t>
            </w:r>
          </w:p>
        </w:tc>
        <w:tc>
          <w:tcPr>
            <w:tcW w:w="7232" w:type="dxa"/>
          </w:tcPr>
          <w:p w14:paraId="6FEEF81A" w14:textId="77777777" w:rsidR="004D4C4D" w:rsidRDefault="00C35DF5" w:rsidP="00BA641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مروری بر تعاریف و مفاهیم اصلی، ابعاد و یکاها</w:t>
            </w:r>
          </w:p>
        </w:tc>
      </w:tr>
      <w:tr w:rsidR="004D4C4D" w:rsidRPr="004B7BEB" w14:paraId="44635E8B" w14:textId="77777777" w:rsidTr="006B6837">
        <w:tc>
          <w:tcPr>
            <w:tcW w:w="2101" w:type="dxa"/>
          </w:tcPr>
          <w:p w14:paraId="45DAEAD9" w14:textId="77777777" w:rsidR="004D4C4D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دوم</w:t>
            </w:r>
          </w:p>
        </w:tc>
        <w:tc>
          <w:tcPr>
            <w:tcW w:w="7232" w:type="dxa"/>
          </w:tcPr>
          <w:p w14:paraId="7A70604B" w14:textId="77777777" w:rsidR="00EB02D8" w:rsidRPr="00EB02D8" w:rsidRDefault="00C35DF5" w:rsidP="00EB02D8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جبر برداری، کمیت برداری، اسکالر و تانسور، جمع بردار، تفرق بردارها، تجزیه بردار، بردارهای واحد</w:t>
            </w:r>
          </w:p>
          <w:p w14:paraId="442B18CE" w14:textId="77777777" w:rsidR="004D4C4D" w:rsidRDefault="004D4C4D" w:rsidP="0024312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4D4C4D" w:rsidRPr="004721B1" w14:paraId="3898C5E9" w14:textId="77777777" w:rsidTr="006B6837">
        <w:tc>
          <w:tcPr>
            <w:tcW w:w="2101" w:type="dxa"/>
          </w:tcPr>
          <w:p w14:paraId="332ECDD1" w14:textId="77777777" w:rsidR="004D4C4D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سوم</w:t>
            </w:r>
          </w:p>
        </w:tc>
        <w:tc>
          <w:tcPr>
            <w:tcW w:w="7232" w:type="dxa"/>
          </w:tcPr>
          <w:p w14:paraId="259AA42B" w14:textId="77777777" w:rsidR="004D4C4D" w:rsidRDefault="00C35DF5" w:rsidP="00EB02D8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آشنائی با بردار نیرو، قوانین نیوتن برای تقسیم بندی نیروها</w:t>
            </w:r>
          </w:p>
        </w:tc>
      </w:tr>
      <w:tr w:rsidR="004721B1" w:rsidRPr="004721B1" w14:paraId="3158F3C3" w14:textId="77777777" w:rsidTr="006B6837">
        <w:tc>
          <w:tcPr>
            <w:tcW w:w="2101" w:type="dxa"/>
          </w:tcPr>
          <w:p w14:paraId="57ED4FA3" w14:textId="77777777"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چهارم</w:t>
            </w:r>
          </w:p>
        </w:tc>
        <w:tc>
          <w:tcPr>
            <w:tcW w:w="7232" w:type="dxa"/>
          </w:tcPr>
          <w:p w14:paraId="461511CE" w14:textId="77777777" w:rsidR="004721B1" w:rsidRDefault="00007EDA" w:rsidP="00BA641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استاتیک ذرات، جمع نیروهای هم صفحه، نیروها و تعادل در صفحه</w:t>
            </w:r>
          </w:p>
        </w:tc>
      </w:tr>
      <w:tr w:rsidR="004721B1" w:rsidRPr="004721B1" w14:paraId="508E954E" w14:textId="77777777" w:rsidTr="006B6837">
        <w:tc>
          <w:tcPr>
            <w:tcW w:w="2101" w:type="dxa"/>
          </w:tcPr>
          <w:p w14:paraId="3C8C5735" w14:textId="77777777"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پنجم</w:t>
            </w:r>
          </w:p>
        </w:tc>
        <w:tc>
          <w:tcPr>
            <w:tcW w:w="7232" w:type="dxa"/>
          </w:tcPr>
          <w:p w14:paraId="6EFA5E26" w14:textId="77777777" w:rsidR="008D2C69" w:rsidRPr="008D2C69" w:rsidRDefault="00007EDA" w:rsidP="008D2C69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نیروها و تعادل در فضای سه بعدی</w:t>
            </w:r>
          </w:p>
          <w:p w14:paraId="15FAC61A" w14:textId="77777777" w:rsidR="004721B1" w:rsidRDefault="004721B1" w:rsidP="00BA641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4721B1" w:rsidRPr="004721B1" w14:paraId="291AF038" w14:textId="77777777" w:rsidTr="006B6837">
        <w:tc>
          <w:tcPr>
            <w:tcW w:w="2101" w:type="dxa"/>
          </w:tcPr>
          <w:p w14:paraId="0902C494" w14:textId="77777777"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ششم</w:t>
            </w:r>
          </w:p>
        </w:tc>
        <w:tc>
          <w:tcPr>
            <w:tcW w:w="7232" w:type="dxa"/>
          </w:tcPr>
          <w:p w14:paraId="4A3C232D" w14:textId="77777777" w:rsidR="008D2C69" w:rsidRPr="008D2C69" w:rsidRDefault="00007EDA" w:rsidP="008D2C69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اجسام صلب، نیروها و گشتاور، ممان نیرو حول یک محور</w:t>
            </w:r>
          </w:p>
          <w:p w14:paraId="001E6525" w14:textId="77777777" w:rsidR="004721B1" w:rsidRDefault="004721B1" w:rsidP="00BA641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4721B1" w:rsidRPr="004721B1" w14:paraId="012DAB2D" w14:textId="77777777" w:rsidTr="006B6837">
        <w:tc>
          <w:tcPr>
            <w:tcW w:w="2101" w:type="dxa"/>
          </w:tcPr>
          <w:p w14:paraId="097E5B88" w14:textId="77777777"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هفتم</w:t>
            </w:r>
          </w:p>
        </w:tc>
        <w:tc>
          <w:tcPr>
            <w:tcW w:w="7232" w:type="dxa"/>
          </w:tcPr>
          <w:p w14:paraId="4F8A2155" w14:textId="77777777" w:rsidR="004721B1" w:rsidRDefault="00007EDA" w:rsidP="00102F79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کوپل ها و سیستم کوپل-نیرو، ساده سازی سیستم نیروها</w:t>
            </w:r>
          </w:p>
        </w:tc>
      </w:tr>
      <w:tr w:rsidR="004721B1" w:rsidRPr="004721B1" w14:paraId="606EF91F" w14:textId="77777777" w:rsidTr="006B6837">
        <w:tc>
          <w:tcPr>
            <w:tcW w:w="2101" w:type="dxa"/>
          </w:tcPr>
          <w:p w14:paraId="500C8309" w14:textId="77777777"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هشتم</w:t>
            </w:r>
          </w:p>
        </w:tc>
        <w:tc>
          <w:tcPr>
            <w:tcW w:w="7232" w:type="dxa"/>
          </w:tcPr>
          <w:p w14:paraId="0B0BD820" w14:textId="77777777" w:rsidR="004721B1" w:rsidRDefault="00007EDA" w:rsidP="00BA641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تعادل اجسام صلب، تعادل در دو بعد</w:t>
            </w:r>
          </w:p>
        </w:tc>
      </w:tr>
      <w:tr w:rsidR="004721B1" w:rsidRPr="004721B1" w14:paraId="24DED496" w14:textId="77777777" w:rsidTr="006B6837">
        <w:tc>
          <w:tcPr>
            <w:tcW w:w="2101" w:type="dxa"/>
          </w:tcPr>
          <w:p w14:paraId="1C580EA1" w14:textId="77777777"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نهم</w:t>
            </w:r>
          </w:p>
        </w:tc>
        <w:tc>
          <w:tcPr>
            <w:tcW w:w="7232" w:type="dxa"/>
          </w:tcPr>
          <w:p w14:paraId="7935ED55" w14:textId="77777777" w:rsidR="004721B1" w:rsidRDefault="00007EDA" w:rsidP="00BA641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تعادل در سه بعد، موارد خاص، نیروهای اصطکاکی</w:t>
            </w:r>
          </w:p>
        </w:tc>
      </w:tr>
      <w:tr w:rsidR="004721B1" w:rsidRPr="004721B1" w14:paraId="4166F7D9" w14:textId="77777777" w:rsidTr="006B6837">
        <w:tc>
          <w:tcPr>
            <w:tcW w:w="2101" w:type="dxa"/>
          </w:tcPr>
          <w:p w14:paraId="138E37F7" w14:textId="77777777"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دهم</w:t>
            </w:r>
          </w:p>
        </w:tc>
        <w:tc>
          <w:tcPr>
            <w:tcW w:w="7232" w:type="dxa"/>
          </w:tcPr>
          <w:p w14:paraId="5205BE6B" w14:textId="77777777" w:rsidR="004721B1" w:rsidRPr="00046B81" w:rsidRDefault="00007EDA" w:rsidP="00BA641F">
            <w:pPr>
              <w:bidi/>
              <w:rPr>
                <w:rFonts w:cs="B Nazanin"/>
                <w:sz w:val="28"/>
                <w:szCs w:val="28"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مفهوم تنش، تنش در اجزای سازه، اجزای تنش</w:t>
            </w:r>
          </w:p>
        </w:tc>
      </w:tr>
      <w:tr w:rsidR="004721B1" w:rsidRPr="004721B1" w14:paraId="7337401C" w14:textId="77777777" w:rsidTr="006B6837">
        <w:tc>
          <w:tcPr>
            <w:tcW w:w="2101" w:type="dxa"/>
          </w:tcPr>
          <w:p w14:paraId="263F05AB" w14:textId="77777777" w:rsidR="004721B1" w:rsidRPr="001C4872" w:rsidRDefault="004721B1" w:rsidP="00BA641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یازدهم</w:t>
            </w:r>
          </w:p>
        </w:tc>
        <w:tc>
          <w:tcPr>
            <w:tcW w:w="7232" w:type="dxa"/>
          </w:tcPr>
          <w:p w14:paraId="5AC92FAF" w14:textId="77777777" w:rsidR="004721B1" w:rsidRPr="0090174B" w:rsidRDefault="00007EDA" w:rsidP="0090174B">
            <w:pPr>
              <w:bidi/>
              <w:rPr>
                <w:rFonts w:cs="B Nazanin"/>
                <w:sz w:val="28"/>
                <w:szCs w:val="28"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کرنش و تغییر شکل و انواع آن در سازه ها</w:t>
            </w:r>
          </w:p>
        </w:tc>
      </w:tr>
      <w:tr w:rsidR="004721B1" w:rsidRPr="004721B1" w14:paraId="38E42117" w14:textId="77777777" w:rsidTr="006B6837">
        <w:tc>
          <w:tcPr>
            <w:tcW w:w="2101" w:type="dxa"/>
          </w:tcPr>
          <w:p w14:paraId="29A375D3" w14:textId="77777777" w:rsidR="004721B1" w:rsidRPr="001C4872" w:rsidRDefault="004721B1" w:rsidP="004721B1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هفته دوازدهم</w:t>
            </w:r>
          </w:p>
        </w:tc>
        <w:tc>
          <w:tcPr>
            <w:tcW w:w="7232" w:type="dxa"/>
          </w:tcPr>
          <w:p w14:paraId="7EEBD8AB" w14:textId="77777777" w:rsidR="004721B1" w:rsidRPr="0090174B" w:rsidRDefault="00007EDA" w:rsidP="001F3048">
            <w:pPr>
              <w:bidi/>
              <w:rPr>
                <w:rFonts w:cs="B Nazanin"/>
                <w:sz w:val="28"/>
                <w:szCs w:val="28"/>
                <w:rtl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شناخت اجسام صلب و تغییر شکل پذیر، نیروهای اعمالی و تغییر شکل ها</w:t>
            </w:r>
          </w:p>
        </w:tc>
      </w:tr>
      <w:tr w:rsidR="007B6449" w:rsidRPr="004721B1" w14:paraId="17EC34F3" w14:textId="77777777" w:rsidTr="006B6837">
        <w:tc>
          <w:tcPr>
            <w:tcW w:w="2101" w:type="dxa"/>
          </w:tcPr>
          <w:p w14:paraId="22D64AB2" w14:textId="77777777" w:rsidR="007B6449" w:rsidRPr="001C4872" w:rsidRDefault="007B6449" w:rsidP="007B644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سیزدهم</w:t>
            </w:r>
          </w:p>
        </w:tc>
        <w:tc>
          <w:tcPr>
            <w:tcW w:w="7232" w:type="dxa"/>
          </w:tcPr>
          <w:p w14:paraId="11FC5241" w14:textId="77777777" w:rsidR="007B6449" w:rsidRPr="00046B81" w:rsidRDefault="00007EDA" w:rsidP="007B6449">
            <w:pPr>
              <w:bidi/>
              <w:rPr>
                <w:rFonts w:cs="B Nazanin"/>
                <w:sz w:val="28"/>
                <w:szCs w:val="28"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نیروها و گشتاورهای داخلی، روش کلی حل مسائل مقاومت مصالح</w:t>
            </w:r>
          </w:p>
        </w:tc>
      </w:tr>
      <w:tr w:rsidR="007B6449" w:rsidRPr="004721B1" w14:paraId="1577AA6D" w14:textId="77777777" w:rsidTr="006B6837">
        <w:tc>
          <w:tcPr>
            <w:tcW w:w="2101" w:type="dxa"/>
          </w:tcPr>
          <w:p w14:paraId="5BB7FDA1" w14:textId="77777777" w:rsidR="007B6449" w:rsidRPr="001C4872" w:rsidRDefault="007B6449" w:rsidP="007B644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چهاردهم</w:t>
            </w:r>
          </w:p>
        </w:tc>
        <w:tc>
          <w:tcPr>
            <w:tcW w:w="7232" w:type="dxa"/>
          </w:tcPr>
          <w:p w14:paraId="3C8A01E6" w14:textId="77777777" w:rsidR="007B6449" w:rsidRDefault="00007EDA" w:rsidP="007B6449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تنش تحت اثر بارگذاری، بارگذاری محوری، تنش برشی، تنش تکیه گاهی</w:t>
            </w:r>
          </w:p>
        </w:tc>
      </w:tr>
      <w:tr w:rsidR="007B6449" w:rsidRPr="004721B1" w14:paraId="0C34F0D4" w14:textId="77777777" w:rsidTr="006B6837">
        <w:tc>
          <w:tcPr>
            <w:tcW w:w="2101" w:type="dxa"/>
          </w:tcPr>
          <w:p w14:paraId="2AD1D138" w14:textId="77777777" w:rsidR="007B6449" w:rsidRPr="001C4872" w:rsidRDefault="007B6449" w:rsidP="007B644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پانزدهم</w:t>
            </w:r>
          </w:p>
        </w:tc>
        <w:tc>
          <w:tcPr>
            <w:tcW w:w="7232" w:type="dxa"/>
          </w:tcPr>
          <w:p w14:paraId="4E541EF8" w14:textId="77777777" w:rsidR="007B6449" w:rsidRPr="00D72B9E" w:rsidRDefault="00007EDA" w:rsidP="007B6449">
            <w:pPr>
              <w:bidi/>
              <w:rPr>
                <w:rFonts w:cs="B Nazanin"/>
                <w:sz w:val="28"/>
                <w:szCs w:val="28"/>
                <w:rtl/>
                <w:lang w:val="en-CA"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تست کششی تک محوری، نمودار بار-تغییر طول، سفتی مواد</w:t>
            </w:r>
          </w:p>
        </w:tc>
      </w:tr>
      <w:tr w:rsidR="007B6449" w:rsidRPr="004B7BEB" w14:paraId="1D6257ED" w14:textId="77777777" w:rsidTr="006B6837">
        <w:tc>
          <w:tcPr>
            <w:tcW w:w="2101" w:type="dxa"/>
          </w:tcPr>
          <w:p w14:paraId="6607BB99" w14:textId="77777777" w:rsidR="007B6449" w:rsidRPr="001C4872" w:rsidRDefault="007B6449" w:rsidP="007B644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C487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هفته شانزدهم</w:t>
            </w:r>
          </w:p>
        </w:tc>
        <w:tc>
          <w:tcPr>
            <w:tcW w:w="7232" w:type="dxa"/>
          </w:tcPr>
          <w:p w14:paraId="51B4BA77" w14:textId="77777777" w:rsidR="007B6449" w:rsidRDefault="00007EDA" w:rsidP="007B6449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تغییر شکل های چند محوری، پیچش و خمش</w:t>
            </w:r>
          </w:p>
        </w:tc>
      </w:tr>
      <w:tr w:rsidR="007B6449" w:rsidRPr="003B4DE9" w14:paraId="3A5616A9" w14:textId="77777777" w:rsidTr="006B6837">
        <w:trPr>
          <w:trHeight w:val="58"/>
        </w:trPr>
        <w:tc>
          <w:tcPr>
            <w:tcW w:w="9333" w:type="dxa"/>
            <w:gridSpan w:val="2"/>
          </w:tcPr>
          <w:p w14:paraId="60D3D9C4" w14:textId="77777777" w:rsidR="007B6449" w:rsidRPr="004D4C4D" w:rsidRDefault="007B6449" w:rsidP="007B6449">
            <w:pPr>
              <w:tabs>
                <w:tab w:val="left" w:pos="2710"/>
              </w:tabs>
              <w:bidi/>
              <w:rPr>
                <w:rFonts w:cs="B Nazanin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833C7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لینک درس: </w:t>
            </w:r>
          </w:p>
        </w:tc>
      </w:tr>
      <w:tr w:rsidR="007B6449" w14:paraId="669A43EF" w14:textId="77777777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14:paraId="13B01ECC" w14:textId="77777777" w:rsidR="007B6449" w:rsidRPr="00C022E1" w:rsidRDefault="007B6449" w:rsidP="007B644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مراجع اصلی</w:t>
            </w:r>
          </w:p>
        </w:tc>
      </w:tr>
      <w:tr w:rsidR="007B6449" w14:paraId="295CF21D" w14:textId="77777777" w:rsidTr="006B6837">
        <w:tc>
          <w:tcPr>
            <w:tcW w:w="9333" w:type="dxa"/>
            <w:gridSpan w:val="2"/>
          </w:tcPr>
          <w:p w14:paraId="472D2122" w14:textId="77777777" w:rsidR="00007EDA" w:rsidRPr="00007EDA" w:rsidRDefault="00007EDA" w:rsidP="00837314">
            <w:pPr>
              <w:bidi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837314">
              <w:rPr>
                <w:rFonts w:cs="B Nazanin" w:hint="cs"/>
                <w:sz w:val="28"/>
                <w:szCs w:val="28"/>
                <w:rtl/>
                <w:lang w:bidi="fa-IR"/>
              </w:rPr>
              <w:t>استاتیک و مکانیک مواد، نوشته بیر جانسون، ترجمه بهرام پوستی، 2010</w:t>
            </w:r>
          </w:p>
        </w:tc>
      </w:tr>
      <w:tr w:rsidR="007B6449" w14:paraId="23ACA916" w14:textId="77777777" w:rsidTr="006B6837">
        <w:tc>
          <w:tcPr>
            <w:tcW w:w="9333" w:type="dxa"/>
            <w:gridSpan w:val="2"/>
          </w:tcPr>
          <w:p w14:paraId="6DC1176D" w14:textId="77777777" w:rsidR="007B6449" w:rsidRPr="006B6837" w:rsidRDefault="00837314" w:rsidP="00007EDA">
            <w:pPr>
              <w:pStyle w:val="Heading1"/>
              <w:shd w:val="clear" w:color="auto" w:fill="FFFFFF"/>
              <w:spacing w:before="0" w:beforeAutospacing="0" w:line="540" w:lineRule="atLeast"/>
              <w:jc w:val="right"/>
              <w:outlineLvl w:val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استاتیک و مقاومت مصالح در مهندسی پزشکی، نوشته دکتر سیامک نجاریان، انتشارات دانشگاه صنعتی امیرکبیر، 1399</w:t>
            </w:r>
          </w:p>
        </w:tc>
      </w:tr>
      <w:tr w:rsidR="007B6449" w14:paraId="62911C17" w14:textId="77777777" w:rsidTr="006B6837">
        <w:tc>
          <w:tcPr>
            <w:tcW w:w="9333" w:type="dxa"/>
            <w:gridSpan w:val="2"/>
          </w:tcPr>
          <w:p w14:paraId="31DF6777" w14:textId="77777777" w:rsidR="007B6449" w:rsidRPr="006B6837" w:rsidRDefault="007B6449" w:rsidP="007B6449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7B6449" w14:paraId="48DC7A0E" w14:textId="77777777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14:paraId="73EF92B7" w14:textId="77777777" w:rsidR="007B6449" w:rsidRPr="00C022E1" w:rsidRDefault="007B6449" w:rsidP="007B644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مراجع تکمیلی</w:t>
            </w:r>
          </w:p>
        </w:tc>
      </w:tr>
      <w:tr w:rsidR="007B6449" w14:paraId="287E8C5C" w14:textId="77777777" w:rsidTr="006B6837">
        <w:tc>
          <w:tcPr>
            <w:tcW w:w="9333" w:type="dxa"/>
            <w:gridSpan w:val="2"/>
          </w:tcPr>
          <w:p w14:paraId="4D43436D" w14:textId="77777777" w:rsidR="007B6449" w:rsidRPr="006B6837" w:rsidRDefault="00837314" w:rsidP="0083731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مقاومت مصالح، نوشته علی کاوه، انتشارات دانشگاه یزد، 1371</w:t>
            </w:r>
          </w:p>
        </w:tc>
      </w:tr>
      <w:tr w:rsidR="007B6449" w14:paraId="0FB7782D" w14:textId="77777777" w:rsidTr="006B6837">
        <w:tc>
          <w:tcPr>
            <w:tcW w:w="9333" w:type="dxa"/>
            <w:gridSpan w:val="2"/>
          </w:tcPr>
          <w:p w14:paraId="19DB5E25" w14:textId="77777777" w:rsidR="007B6449" w:rsidRPr="006B6837" w:rsidRDefault="007B6449" w:rsidP="007B6449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7B6449" w14:paraId="2959964A" w14:textId="77777777" w:rsidTr="006B6837">
        <w:tc>
          <w:tcPr>
            <w:tcW w:w="9333" w:type="dxa"/>
            <w:gridSpan w:val="2"/>
          </w:tcPr>
          <w:p w14:paraId="0C8A1BCF" w14:textId="77777777" w:rsidR="007B6449" w:rsidRPr="006B6837" w:rsidRDefault="007B6449" w:rsidP="007B6449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7B6449" w14:paraId="01007564" w14:textId="77777777" w:rsidTr="006B6837">
        <w:tc>
          <w:tcPr>
            <w:tcW w:w="9333" w:type="dxa"/>
            <w:gridSpan w:val="2"/>
            <w:shd w:val="clear" w:color="auto" w:fill="D9D9D9" w:themeFill="background1" w:themeFillShade="D9"/>
          </w:tcPr>
          <w:p w14:paraId="6CE7504C" w14:textId="77777777" w:rsidR="007B6449" w:rsidRPr="00C022E1" w:rsidRDefault="007B6449" w:rsidP="007B6449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نحوه ارزیابی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(درصد</w:t>
            </w: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%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</w:tbl>
    <w:p w14:paraId="09A42186" w14:textId="77777777" w:rsidR="00A56C93" w:rsidRPr="00A56C93" w:rsidRDefault="00A56C93" w:rsidP="00A56C93">
      <w:pPr>
        <w:bidi/>
        <w:rPr>
          <w:rFonts w:cs="B Nazanin"/>
          <w:color w:val="FF0000"/>
          <w:sz w:val="28"/>
          <w:szCs w:val="28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-191"/>
        <w:tblOverlap w:val="never"/>
        <w:bidiVisual/>
        <w:tblW w:w="9309" w:type="dxa"/>
        <w:tblLook w:val="04A0" w:firstRow="1" w:lastRow="0" w:firstColumn="1" w:lastColumn="0" w:noHBand="0" w:noVBand="1"/>
      </w:tblPr>
      <w:tblGrid>
        <w:gridCol w:w="2543"/>
        <w:gridCol w:w="2220"/>
        <w:gridCol w:w="2220"/>
        <w:gridCol w:w="2326"/>
      </w:tblGrid>
      <w:tr w:rsidR="0047677D" w14:paraId="0666D0C4" w14:textId="77777777" w:rsidTr="005B391B">
        <w:tc>
          <w:tcPr>
            <w:tcW w:w="2543" w:type="dxa"/>
          </w:tcPr>
          <w:p w14:paraId="78A6BAE3" w14:textId="77777777" w:rsidR="0047677D" w:rsidRPr="00C022E1" w:rsidRDefault="00620714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B5B61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حضور موثر در کلاسهای حل تمرین و نمرات حل تمرین و کوییز</w:t>
            </w:r>
          </w:p>
        </w:tc>
        <w:tc>
          <w:tcPr>
            <w:tcW w:w="2220" w:type="dxa"/>
          </w:tcPr>
          <w:p w14:paraId="2F5C9E6C" w14:textId="77777777" w:rsidR="0047677D" w:rsidRPr="00C022E1" w:rsidRDefault="0047677D" w:rsidP="007B6449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میان ترم </w:t>
            </w:r>
          </w:p>
        </w:tc>
        <w:tc>
          <w:tcPr>
            <w:tcW w:w="2220" w:type="dxa"/>
          </w:tcPr>
          <w:p w14:paraId="0F367286" w14:textId="77777777" w:rsidR="0047677D" w:rsidRPr="00C022E1" w:rsidRDefault="0047677D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پایان ترم</w:t>
            </w:r>
          </w:p>
        </w:tc>
        <w:tc>
          <w:tcPr>
            <w:tcW w:w="2326" w:type="dxa"/>
          </w:tcPr>
          <w:p w14:paraId="36D437A0" w14:textId="77777777" w:rsidR="0047677D" w:rsidRPr="00C022E1" w:rsidRDefault="0047677D" w:rsidP="00BA641F">
            <w:pPr>
              <w:tabs>
                <w:tab w:val="left" w:pos="3030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022E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پروژه و سمینار</w:t>
            </w:r>
          </w:p>
        </w:tc>
      </w:tr>
      <w:tr w:rsidR="0047677D" w14:paraId="76FF396D" w14:textId="77777777" w:rsidTr="005B391B">
        <w:tc>
          <w:tcPr>
            <w:tcW w:w="2543" w:type="dxa"/>
          </w:tcPr>
          <w:p w14:paraId="3163A84D" w14:textId="77777777" w:rsidR="0047677D" w:rsidRPr="001B5B61" w:rsidRDefault="007B6449" w:rsidP="001B5B6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B5B61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  <w:r w:rsidR="0089570D" w:rsidRPr="001B5B61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  <w:r w:rsidR="00620714" w:rsidRPr="001B5B61">
              <w:rPr>
                <w:rFonts w:cs="B Nazanin" w:hint="cs"/>
                <w:sz w:val="24"/>
                <w:szCs w:val="24"/>
                <w:rtl/>
                <w:lang w:bidi="fa-IR"/>
              </w:rPr>
              <w:t>%</w:t>
            </w:r>
          </w:p>
        </w:tc>
        <w:tc>
          <w:tcPr>
            <w:tcW w:w="2220" w:type="dxa"/>
          </w:tcPr>
          <w:p w14:paraId="573C552F" w14:textId="77777777" w:rsidR="0047677D" w:rsidRPr="001B5B61" w:rsidRDefault="00A2789F" w:rsidP="001B5B6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B5B61">
              <w:rPr>
                <w:rFonts w:cs="B Nazanin" w:hint="cs"/>
                <w:sz w:val="24"/>
                <w:szCs w:val="24"/>
                <w:rtl/>
                <w:lang w:bidi="fa-IR"/>
              </w:rPr>
              <w:t>30</w:t>
            </w:r>
            <w:r w:rsidR="00620714" w:rsidRPr="001B5B61">
              <w:rPr>
                <w:rFonts w:cs="B Nazanin" w:hint="cs"/>
                <w:sz w:val="24"/>
                <w:szCs w:val="24"/>
                <w:rtl/>
                <w:lang w:bidi="fa-IR"/>
              </w:rPr>
              <w:t>%</w:t>
            </w:r>
          </w:p>
        </w:tc>
        <w:tc>
          <w:tcPr>
            <w:tcW w:w="2220" w:type="dxa"/>
          </w:tcPr>
          <w:p w14:paraId="409CC34B" w14:textId="77777777" w:rsidR="0047677D" w:rsidRPr="001B5B61" w:rsidRDefault="00A2789F" w:rsidP="001B5B6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B5B61">
              <w:rPr>
                <w:rFonts w:cs="B Nazanin" w:hint="cs"/>
                <w:sz w:val="24"/>
                <w:szCs w:val="24"/>
                <w:rtl/>
                <w:lang w:bidi="fa-IR"/>
              </w:rPr>
              <w:t>45</w:t>
            </w:r>
            <w:r w:rsidR="00620714" w:rsidRPr="001B5B61">
              <w:rPr>
                <w:rFonts w:cs="B Nazanin" w:hint="cs"/>
                <w:sz w:val="24"/>
                <w:szCs w:val="24"/>
                <w:rtl/>
                <w:lang w:bidi="fa-IR"/>
              </w:rPr>
              <w:t>%</w:t>
            </w:r>
          </w:p>
        </w:tc>
        <w:tc>
          <w:tcPr>
            <w:tcW w:w="2326" w:type="dxa"/>
          </w:tcPr>
          <w:p w14:paraId="58FCD834" w14:textId="77777777" w:rsidR="0047677D" w:rsidRPr="001B5B61" w:rsidRDefault="00620714" w:rsidP="001B5B61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1B5B61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</w:tr>
    </w:tbl>
    <w:p w14:paraId="384AF213" w14:textId="77777777" w:rsidR="00235EC7" w:rsidRDefault="00235EC7" w:rsidP="00235EC7">
      <w:pPr>
        <w:bidi/>
        <w:rPr>
          <w:rFonts w:cs="B Nazanin"/>
          <w:sz w:val="28"/>
          <w:szCs w:val="28"/>
          <w:rtl/>
          <w:lang w:bidi="fa-IR"/>
        </w:rPr>
      </w:pPr>
    </w:p>
    <w:sectPr w:rsidR="00235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FD6FF7"/>
    <w:multiLevelType w:val="hybridMultilevel"/>
    <w:tmpl w:val="53CC427A"/>
    <w:lvl w:ilvl="0" w:tplc="B8F625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08669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040A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F45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E078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081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2AB5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C64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E8C0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3EA2BF8"/>
    <w:multiLevelType w:val="hybridMultilevel"/>
    <w:tmpl w:val="0C7EAA76"/>
    <w:lvl w:ilvl="0" w:tplc="059A408E">
      <w:start w:val="4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365632">
    <w:abstractNumId w:val="0"/>
  </w:num>
  <w:num w:numId="2" w16cid:durableId="216550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Y0N7EwMjSwNDSxNLBU0lEKTi0uzszPAykwrQUA1XKO4SwAAAA="/>
  </w:docVars>
  <w:rsids>
    <w:rsidRoot w:val="005F79B3"/>
    <w:rsid w:val="00007EDA"/>
    <w:rsid w:val="00011427"/>
    <w:rsid w:val="00046B81"/>
    <w:rsid w:val="0005544A"/>
    <w:rsid w:val="00063CE6"/>
    <w:rsid w:val="00073D8B"/>
    <w:rsid w:val="00094926"/>
    <w:rsid w:val="000C2BD3"/>
    <w:rsid w:val="000F488A"/>
    <w:rsid w:val="00102F79"/>
    <w:rsid w:val="001B5B61"/>
    <w:rsid w:val="001C4872"/>
    <w:rsid w:val="001E6D53"/>
    <w:rsid w:val="001F3048"/>
    <w:rsid w:val="00203517"/>
    <w:rsid w:val="002236C8"/>
    <w:rsid w:val="00235EC7"/>
    <w:rsid w:val="0024312F"/>
    <w:rsid w:val="00250E0E"/>
    <w:rsid w:val="002523BF"/>
    <w:rsid w:val="00261D4B"/>
    <w:rsid w:val="00286A57"/>
    <w:rsid w:val="002C657F"/>
    <w:rsid w:val="003112D5"/>
    <w:rsid w:val="003200AD"/>
    <w:rsid w:val="00362B67"/>
    <w:rsid w:val="00365A3B"/>
    <w:rsid w:val="003904E9"/>
    <w:rsid w:val="003B4DE9"/>
    <w:rsid w:val="004144B4"/>
    <w:rsid w:val="004721B1"/>
    <w:rsid w:val="0047295E"/>
    <w:rsid w:val="00473519"/>
    <w:rsid w:val="0047677D"/>
    <w:rsid w:val="004A50E6"/>
    <w:rsid w:val="004B7BEB"/>
    <w:rsid w:val="004C61C5"/>
    <w:rsid w:val="004D4C4D"/>
    <w:rsid w:val="00502824"/>
    <w:rsid w:val="00581454"/>
    <w:rsid w:val="005A25D7"/>
    <w:rsid w:val="005B391B"/>
    <w:rsid w:val="005F79B3"/>
    <w:rsid w:val="00612509"/>
    <w:rsid w:val="00620714"/>
    <w:rsid w:val="006521F8"/>
    <w:rsid w:val="00666AE8"/>
    <w:rsid w:val="00671ABA"/>
    <w:rsid w:val="006746BE"/>
    <w:rsid w:val="00675502"/>
    <w:rsid w:val="006A29E1"/>
    <w:rsid w:val="006B6837"/>
    <w:rsid w:val="00732907"/>
    <w:rsid w:val="00737679"/>
    <w:rsid w:val="007521D5"/>
    <w:rsid w:val="007A6D75"/>
    <w:rsid w:val="007B6449"/>
    <w:rsid w:val="00822903"/>
    <w:rsid w:val="00833C77"/>
    <w:rsid w:val="00837314"/>
    <w:rsid w:val="00850705"/>
    <w:rsid w:val="00851949"/>
    <w:rsid w:val="008823C8"/>
    <w:rsid w:val="00886120"/>
    <w:rsid w:val="00890A5E"/>
    <w:rsid w:val="008912AC"/>
    <w:rsid w:val="0089570D"/>
    <w:rsid w:val="008A1F52"/>
    <w:rsid w:val="008B452D"/>
    <w:rsid w:val="008D2C69"/>
    <w:rsid w:val="0090174B"/>
    <w:rsid w:val="00910788"/>
    <w:rsid w:val="00963B96"/>
    <w:rsid w:val="009645A6"/>
    <w:rsid w:val="009C5C88"/>
    <w:rsid w:val="00A2789F"/>
    <w:rsid w:val="00A30360"/>
    <w:rsid w:val="00A4247C"/>
    <w:rsid w:val="00A44743"/>
    <w:rsid w:val="00A56C93"/>
    <w:rsid w:val="00A579DF"/>
    <w:rsid w:val="00A65061"/>
    <w:rsid w:val="00A924D2"/>
    <w:rsid w:val="00AC27FC"/>
    <w:rsid w:val="00B340AA"/>
    <w:rsid w:val="00B5412A"/>
    <w:rsid w:val="00B54982"/>
    <w:rsid w:val="00BA6607"/>
    <w:rsid w:val="00BA6B15"/>
    <w:rsid w:val="00BF3860"/>
    <w:rsid w:val="00C022E1"/>
    <w:rsid w:val="00C07063"/>
    <w:rsid w:val="00C35DF5"/>
    <w:rsid w:val="00C525EF"/>
    <w:rsid w:val="00C7132A"/>
    <w:rsid w:val="00CB48BE"/>
    <w:rsid w:val="00D07602"/>
    <w:rsid w:val="00D12BCC"/>
    <w:rsid w:val="00D17925"/>
    <w:rsid w:val="00D66252"/>
    <w:rsid w:val="00D72B9E"/>
    <w:rsid w:val="00D8436A"/>
    <w:rsid w:val="00D91AD6"/>
    <w:rsid w:val="00D962C8"/>
    <w:rsid w:val="00DB7AAA"/>
    <w:rsid w:val="00DF468D"/>
    <w:rsid w:val="00DF4822"/>
    <w:rsid w:val="00E0731B"/>
    <w:rsid w:val="00E340F1"/>
    <w:rsid w:val="00E95A18"/>
    <w:rsid w:val="00EB02D8"/>
    <w:rsid w:val="00EC10AE"/>
    <w:rsid w:val="00FC08D1"/>
    <w:rsid w:val="00FD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74B7F"/>
  <w15:chartTrackingRefBased/>
  <w15:docId w15:val="{19C3B19F-E9B4-4624-958D-3D9717E3C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107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7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1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2A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912A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1078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-size-extra-large">
    <w:name w:val="a-size-extra-large"/>
    <w:basedOn w:val="DefaultParagraphFont"/>
    <w:rsid w:val="00910788"/>
  </w:style>
  <w:style w:type="character" w:customStyle="1" w:styleId="a-size-large">
    <w:name w:val="a-size-large"/>
    <w:basedOn w:val="DefaultParagraphFont"/>
    <w:rsid w:val="00910788"/>
  </w:style>
  <w:style w:type="character" w:customStyle="1" w:styleId="author">
    <w:name w:val="author"/>
    <w:basedOn w:val="DefaultParagraphFont"/>
    <w:rsid w:val="00910788"/>
  </w:style>
  <w:style w:type="character" w:styleId="Hyperlink">
    <w:name w:val="Hyperlink"/>
    <w:basedOn w:val="DefaultParagraphFont"/>
    <w:uiPriority w:val="99"/>
    <w:semiHidden/>
    <w:unhideWhenUsed/>
    <w:rsid w:val="00910788"/>
    <w:rPr>
      <w:color w:val="0000FF"/>
      <w:u w:val="single"/>
    </w:rPr>
  </w:style>
  <w:style w:type="character" w:customStyle="1" w:styleId="a-color-secondary">
    <w:name w:val="a-color-secondary"/>
    <w:basedOn w:val="DefaultParagraphFont"/>
    <w:rsid w:val="00910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29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1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8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4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537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7225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392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1832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1193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7170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0471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879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5993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7715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3656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1449">
          <w:marLeft w:val="0"/>
          <w:marRight w:val="10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4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0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7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6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01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356</Words>
  <Characters>2034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ArzA gholipour</dc:creator>
  <cp:keywords/>
  <dc:description/>
  <cp:lastModifiedBy>M</cp:lastModifiedBy>
  <cp:revision>2</cp:revision>
  <cp:lastPrinted>2021-04-26T13:36:00Z</cp:lastPrinted>
  <dcterms:created xsi:type="dcterms:W3CDTF">2022-10-25T14:53:00Z</dcterms:created>
  <dcterms:modified xsi:type="dcterms:W3CDTF">2022-10-25T14:53:00Z</dcterms:modified>
</cp:coreProperties>
</file>